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3B" w:rsidRPr="00C72B3E" w:rsidRDefault="008278CF" w:rsidP="00C72B3E">
      <w:pPr>
        <w:shd w:val="clear" w:color="auto" w:fill="FFFFFF"/>
        <w:jc w:val="center"/>
        <w:rPr>
          <w:rFonts w:ascii="Verdana" w:hAnsi="Verdana" w:cs="Tahoma"/>
          <w:b/>
          <w:color w:val="C00000"/>
        </w:rPr>
      </w:pPr>
      <w:r w:rsidRPr="00C72B3E">
        <w:rPr>
          <w:rFonts w:ascii="Verdana" w:hAnsi="Verdana" w:cs="Tahoma"/>
          <w:b/>
          <w:color w:val="C00000"/>
        </w:rPr>
        <w:t>ЗАЯВКА НА УЧАСТИЕ</w:t>
      </w:r>
    </w:p>
    <w:p w:rsidR="00613C3B" w:rsidRPr="00D80C4B" w:rsidRDefault="00613C3B" w:rsidP="00613C3B">
      <w:pPr>
        <w:shd w:val="clear" w:color="auto" w:fill="FFFFFF"/>
        <w:jc w:val="both"/>
        <w:rPr>
          <w:rFonts w:ascii="Verdana" w:hAnsi="Verdana" w:cs="Tahoma"/>
          <w:b/>
          <w:color w:val="595959"/>
          <w:sz w:val="18"/>
          <w:szCs w:val="18"/>
          <w:lang w:val="en-US" w:eastAsia="en-US"/>
        </w:rPr>
      </w:pPr>
    </w:p>
    <w:tbl>
      <w:tblPr>
        <w:tblpPr w:leftFromText="180" w:rightFromText="180" w:vertAnchor="text" w:horzAnchor="margin" w:tblpXSpec="center" w:tblpY="-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6521"/>
      </w:tblGrid>
      <w:tr w:rsidR="00C72B3E" w:rsidRPr="00C72B3E" w:rsidTr="00C72B3E">
        <w:tc>
          <w:tcPr>
            <w:tcW w:w="4077" w:type="dxa"/>
          </w:tcPr>
          <w:p w:rsidR="00C72B3E" w:rsidRPr="00C72B3E" w:rsidRDefault="00C72B3E" w:rsidP="005D499B">
            <w:pPr>
              <w:rPr>
                <w:rFonts w:ascii="Verdana" w:hAnsi="Verdana" w:cs="Calibri"/>
                <w:b/>
                <w:color w:val="595959"/>
                <w:sz w:val="18"/>
                <w:szCs w:val="18"/>
              </w:rPr>
            </w:pPr>
            <w:r w:rsidRPr="00C72B3E">
              <w:rPr>
                <w:rFonts w:ascii="Verdana" w:hAnsi="Verdana" w:cs="Calibri"/>
                <w:b/>
                <w:color w:val="595959"/>
                <w:sz w:val="18"/>
                <w:szCs w:val="18"/>
              </w:rPr>
              <w:t>Наименование компании, правовая форма:</w:t>
            </w:r>
          </w:p>
        </w:tc>
        <w:tc>
          <w:tcPr>
            <w:tcW w:w="6521" w:type="dxa"/>
          </w:tcPr>
          <w:p w:rsidR="00C72B3E" w:rsidRPr="00C72B3E" w:rsidRDefault="00C72B3E" w:rsidP="005D499B">
            <w:pPr>
              <w:rPr>
                <w:rFonts w:ascii="Verdana" w:hAnsi="Verdana" w:cs="Calibri"/>
                <w:b/>
                <w:color w:val="595959"/>
                <w:sz w:val="18"/>
                <w:szCs w:val="18"/>
              </w:rPr>
            </w:pPr>
          </w:p>
        </w:tc>
      </w:tr>
      <w:tr w:rsidR="00C72B3E" w:rsidRPr="00C72B3E" w:rsidTr="00C72B3E">
        <w:tc>
          <w:tcPr>
            <w:tcW w:w="4077" w:type="dxa"/>
          </w:tcPr>
          <w:p w:rsidR="00C72B3E" w:rsidRPr="00C72B3E" w:rsidRDefault="00C72B3E" w:rsidP="005D499B">
            <w:pPr>
              <w:rPr>
                <w:rFonts w:ascii="Verdana" w:hAnsi="Verdana" w:cs="Calibri"/>
                <w:b/>
                <w:color w:val="595959"/>
                <w:sz w:val="18"/>
                <w:szCs w:val="18"/>
                <w:lang w:val="en-US"/>
              </w:rPr>
            </w:pPr>
            <w:r w:rsidRPr="00C72B3E">
              <w:rPr>
                <w:rFonts w:ascii="Verdana" w:hAnsi="Verdana" w:cs="Calibri"/>
                <w:b/>
                <w:color w:val="595959"/>
                <w:sz w:val="18"/>
                <w:szCs w:val="18"/>
              </w:rPr>
              <w:t>Наименование компании на английском:</w:t>
            </w:r>
          </w:p>
        </w:tc>
        <w:tc>
          <w:tcPr>
            <w:tcW w:w="6521" w:type="dxa"/>
          </w:tcPr>
          <w:p w:rsidR="00C72B3E" w:rsidRPr="00C72B3E" w:rsidRDefault="00C72B3E" w:rsidP="005D499B">
            <w:pPr>
              <w:rPr>
                <w:rFonts w:ascii="Verdana" w:hAnsi="Verdana" w:cs="Calibri"/>
                <w:b/>
                <w:color w:val="595959"/>
                <w:sz w:val="18"/>
                <w:szCs w:val="18"/>
                <w:lang w:val="en-US"/>
              </w:rPr>
            </w:pPr>
          </w:p>
        </w:tc>
      </w:tr>
      <w:tr w:rsidR="00C72B3E" w:rsidRPr="00C72B3E" w:rsidTr="00C72B3E">
        <w:tc>
          <w:tcPr>
            <w:tcW w:w="4077" w:type="dxa"/>
          </w:tcPr>
          <w:p w:rsidR="00C72B3E" w:rsidRPr="00C72B3E" w:rsidRDefault="00C72B3E" w:rsidP="005D499B">
            <w:pPr>
              <w:rPr>
                <w:rFonts w:ascii="Verdana" w:hAnsi="Verdana" w:cs="Calibri"/>
                <w:b/>
                <w:color w:val="595959"/>
                <w:sz w:val="18"/>
                <w:szCs w:val="18"/>
              </w:rPr>
            </w:pPr>
            <w:r w:rsidRPr="00C72B3E">
              <w:rPr>
                <w:rFonts w:ascii="Verdana" w:hAnsi="Verdana" w:cs="Calibri"/>
                <w:b/>
                <w:color w:val="595959"/>
                <w:sz w:val="18"/>
                <w:szCs w:val="18"/>
              </w:rPr>
              <w:t>Контактное лицо (Ф.И.О):</w:t>
            </w:r>
          </w:p>
        </w:tc>
        <w:tc>
          <w:tcPr>
            <w:tcW w:w="6521" w:type="dxa"/>
          </w:tcPr>
          <w:p w:rsidR="00C72B3E" w:rsidRPr="00C72B3E" w:rsidRDefault="00C72B3E" w:rsidP="005D499B">
            <w:pPr>
              <w:rPr>
                <w:rFonts w:ascii="Verdana" w:hAnsi="Verdana" w:cs="Calibri"/>
                <w:b/>
                <w:color w:val="595959"/>
                <w:sz w:val="18"/>
                <w:szCs w:val="18"/>
              </w:rPr>
            </w:pPr>
          </w:p>
        </w:tc>
      </w:tr>
      <w:tr w:rsidR="00C72B3E" w:rsidRPr="00C72B3E" w:rsidTr="00C72B3E">
        <w:tc>
          <w:tcPr>
            <w:tcW w:w="4077" w:type="dxa"/>
          </w:tcPr>
          <w:p w:rsidR="00C72B3E" w:rsidRPr="00C72B3E" w:rsidRDefault="00C72B3E" w:rsidP="005D499B">
            <w:pPr>
              <w:rPr>
                <w:rFonts w:ascii="Verdana" w:hAnsi="Verdana" w:cs="Calibri"/>
                <w:b/>
                <w:color w:val="595959"/>
                <w:sz w:val="18"/>
                <w:szCs w:val="18"/>
                <w:lang w:val="en-US"/>
              </w:rPr>
            </w:pPr>
            <w:r w:rsidRPr="00C72B3E">
              <w:rPr>
                <w:rFonts w:ascii="Verdana" w:hAnsi="Verdana" w:cs="Calibri"/>
                <w:b/>
                <w:color w:val="595959"/>
                <w:sz w:val="18"/>
                <w:szCs w:val="18"/>
              </w:rPr>
              <w:t>Должность</w:t>
            </w:r>
            <w:r w:rsidRPr="00C72B3E">
              <w:rPr>
                <w:rFonts w:ascii="Verdana" w:hAnsi="Verdana" w:cs="Calibri"/>
                <w:b/>
                <w:color w:val="595959"/>
                <w:sz w:val="18"/>
                <w:szCs w:val="18"/>
                <w:lang w:val="en-US"/>
              </w:rPr>
              <w:t>:</w:t>
            </w:r>
          </w:p>
        </w:tc>
        <w:tc>
          <w:tcPr>
            <w:tcW w:w="6521" w:type="dxa"/>
          </w:tcPr>
          <w:p w:rsidR="00C72B3E" w:rsidRPr="00C72B3E" w:rsidRDefault="00C72B3E" w:rsidP="005D499B">
            <w:pPr>
              <w:rPr>
                <w:rFonts w:ascii="Verdana" w:hAnsi="Verdana" w:cs="Calibri"/>
                <w:b/>
                <w:color w:val="595959"/>
                <w:sz w:val="18"/>
                <w:szCs w:val="18"/>
                <w:lang w:val="en-US"/>
              </w:rPr>
            </w:pPr>
          </w:p>
        </w:tc>
      </w:tr>
      <w:tr w:rsidR="00C72B3E" w:rsidRPr="00C72B3E" w:rsidTr="00C72B3E">
        <w:tc>
          <w:tcPr>
            <w:tcW w:w="4077" w:type="dxa"/>
          </w:tcPr>
          <w:p w:rsidR="00C72B3E" w:rsidRPr="00C72B3E" w:rsidRDefault="00C72B3E" w:rsidP="005D499B">
            <w:pPr>
              <w:rPr>
                <w:rFonts w:ascii="Verdana" w:hAnsi="Verdana" w:cs="Calibri"/>
                <w:b/>
                <w:color w:val="595959"/>
                <w:sz w:val="18"/>
                <w:szCs w:val="18"/>
                <w:lang w:val="en-US"/>
              </w:rPr>
            </w:pPr>
            <w:r w:rsidRPr="00C72B3E">
              <w:rPr>
                <w:rFonts w:ascii="Verdana" w:hAnsi="Verdana" w:cs="Calibri"/>
                <w:b/>
                <w:color w:val="595959"/>
                <w:sz w:val="18"/>
                <w:szCs w:val="18"/>
              </w:rPr>
              <w:t>Телефон,  адрес эл. почты:</w:t>
            </w:r>
          </w:p>
        </w:tc>
        <w:tc>
          <w:tcPr>
            <w:tcW w:w="6521" w:type="dxa"/>
          </w:tcPr>
          <w:p w:rsidR="00C72B3E" w:rsidRPr="00C72B3E" w:rsidRDefault="00C72B3E" w:rsidP="005D499B">
            <w:pPr>
              <w:rPr>
                <w:rFonts w:ascii="Verdana" w:hAnsi="Verdana" w:cs="Calibri"/>
                <w:b/>
                <w:color w:val="595959"/>
                <w:sz w:val="18"/>
                <w:szCs w:val="18"/>
                <w:lang w:val="en-US"/>
              </w:rPr>
            </w:pPr>
          </w:p>
        </w:tc>
      </w:tr>
    </w:tbl>
    <w:p w:rsidR="00D80C4B" w:rsidRPr="00D80C4B" w:rsidRDefault="00D80C4B" w:rsidP="00D80C4B">
      <w:pPr>
        <w:shd w:val="clear" w:color="auto" w:fill="FFFFFF"/>
        <w:jc w:val="center"/>
        <w:rPr>
          <w:rFonts w:ascii="Verdana" w:hAnsi="Verdana" w:cs="Tahoma"/>
          <w:b/>
          <w:color w:val="C00000"/>
        </w:rPr>
      </w:pPr>
      <w:r w:rsidRPr="00D80C4B">
        <w:rPr>
          <w:rFonts w:ascii="Verdana" w:hAnsi="Verdana" w:cs="Tahoma"/>
          <w:b/>
          <w:color w:val="C00000"/>
        </w:rPr>
        <w:t>ПАКЕТ «VIP» ВКЛЮЧАЕТ:</w:t>
      </w:r>
    </w:p>
    <w:p w:rsidR="00D80C4B" w:rsidRDefault="00D80C4B" w:rsidP="00D80C4B">
      <w:pPr>
        <w:spacing w:before="60"/>
        <w:jc w:val="both"/>
        <w:rPr>
          <w:rFonts w:ascii="Tahoma" w:hAnsi="Tahoma"/>
          <w:b/>
          <w:sz w:val="24"/>
        </w:rPr>
      </w:pPr>
    </w:p>
    <w:p w:rsidR="00A032EF" w:rsidRDefault="00D80C4B" w:rsidP="00A032EF">
      <w:pPr>
        <w:pStyle w:val="ad"/>
        <w:numPr>
          <w:ilvl w:val="0"/>
          <w:numId w:val="4"/>
        </w:numPr>
        <w:tabs>
          <w:tab w:val="left" w:pos="0"/>
        </w:tabs>
        <w:ind w:left="-284" w:right="-285" w:firstLine="0"/>
        <w:rPr>
          <w:rFonts w:ascii="Verdana" w:hAnsi="Verdana" w:cs="Tahoma"/>
          <w:color w:val="595959" w:themeColor="text1" w:themeTint="A6"/>
          <w:sz w:val="18"/>
          <w:szCs w:val="18"/>
        </w:rPr>
      </w:pPr>
      <w:r w:rsidRPr="006E1B00">
        <w:rPr>
          <w:rFonts w:ascii="Verdana" w:hAnsi="Verdana" w:cs="Tahoma"/>
          <w:color w:val="595959" w:themeColor="text1" w:themeTint="A6"/>
          <w:sz w:val="18"/>
          <w:szCs w:val="18"/>
        </w:rPr>
        <w:t>бейдж категории «</w:t>
      </w:r>
      <w:r w:rsidRPr="006E1B00">
        <w:rPr>
          <w:rFonts w:ascii="Verdana" w:hAnsi="Verdana" w:cs="Tahoma"/>
          <w:color w:val="595959" w:themeColor="text1" w:themeTint="A6"/>
          <w:sz w:val="18"/>
          <w:szCs w:val="18"/>
          <w:lang w:val="en-US"/>
        </w:rPr>
        <w:t>VIP</w:t>
      </w:r>
      <w:r w:rsidRPr="006E1B00">
        <w:rPr>
          <w:rFonts w:ascii="Verdana" w:hAnsi="Verdana" w:cs="Tahoma"/>
          <w:color w:val="595959" w:themeColor="text1" w:themeTint="A6"/>
          <w:sz w:val="18"/>
          <w:szCs w:val="18"/>
        </w:rPr>
        <w:t>» (выдача бейджей производится заранее; предоставляет доступ к «</w:t>
      </w:r>
      <w:r w:rsidRPr="006E1B00">
        <w:rPr>
          <w:rFonts w:ascii="Verdana" w:hAnsi="Verdana" w:cs="Tahoma"/>
          <w:color w:val="595959" w:themeColor="text1" w:themeTint="A6"/>
          <w:sz w:val="18"/>
          <w:szCs w:val="18"/>
          <w:lang w:val="en-US"/>
        </w:rPr>
        <w:t>VIP</w:t>
      </w:r>
      <w:r w:rsidRPr="006E1B00">
        <w:rPr>
          <w:rFonts w:ascii="Verdana" w:hAnsi="Verdana" w:cs="Tahoma"/>
          <w:color w:val="595959" w:themeColor="text1" w:themeTint="A6"/>
          <w:sz w:val="18"/>
          <w:szCs w:val="18"/>
        </w:rPr>
        <w:t>» зоне Салона, питание включено</w:t>
      </w:r>
      <w:r w:rsidR="00A032EF" w:rsidRPr="00A032EF">
        <w:rPr>
          <w:rFonts w:ascii="Verdana" w:hAnsi="Verdana" w:cs="Tahoma"/>
          <w:color w:val="595959" w:themeColor="text1" w:themeTint="A6"/>
          <w:sz w:val="18"/>
          <w:szCs w:val="18"/>
        </w:rPr>
        <w:t xml:space="preserve"> </w:t>
      </w:r>
      <w:r w:rsidR="00A032EF">
        <w:rPr>
          <w:rFonts w:ascii="Verdana" w:hAnsi="Verdana" w:cs="Tahoma"/>
          <w:color w:val="595959" w:themeColor="text1" w:themeTint="A6"/>
          <w:sz w:val="18"/>
          <w:szCs w:val="18"/>
        </w:rPr>
        <w:t>(обеды, перерывы на кофе/чай);</w:t>
      </w:r>
    </w:p>
    <w:p w:rsidR="00D80C4B" w:rsidRPr="006E1B00" w:rsidRDefault="00D80C4B" w:rsidP="006E1B00">
      <w:pPr>
        <w:pStyle w:val="ad"/>
        <w:numPr>
          <w:ilvl w:val="0"/>
          <w:numId w:val="4"/>
        </w:numPr>
        <w:tabs>
          <w:tab w:val="left" w:pos="0"/>
        </w:tabs>
        <w:ind w:left="-284" w:right="-285" w:firstLine="0"/>
        <w:rPr>
          <w:rFonts w:ascii="Verdana" w:hAnsi="Verdana" w:cs="Tahoma"/>
          <w:color w:val="595959" w:themeColor="text1" w:themeTint="A6"/>
          <w:sz w:val="18"/>
          <w:szCs w:val="18"/>
        </w:rPr>
      </w:pPr>
      <w:r w:rsidRPr="006E1B00">
        <w:rPr>
          <w:rFonts w:ascii="Verdana" w:hAnsi="Verdana" w:cs="Tahoma"/>
          <w:color w:val="595959" w:themeColor="text1" w:themeTint="A6"/>
          <w:sz w:val="18"/>
          <w:szCs w:val="18"/>
        </w:rPr>
        <w:t xml:space="preserve">зарезервированную рассадку в зале пленарного заседания </w:t>
      </w:r>
    </w:p>
    <w:p w:rsidR="00D80C4B" w:rsidRPr="00627F83" w:rsidRDefault="00D80C4B" w:rsidP="006E1B00">
      <w:pPr>
        <w:pStyle w:val="ad"/>
        <w:tabs>
          <w:tab w:val="left" w:pos="0"/>
        </w:tabs>
        <w:ind w:left="-284" w:right="-285"/>
        <w:rPr>
          <w:rFonts w:ascii="Verdana" w:hAnsi="Verdana" w:cs="Tahoma"/>
          <w:i/>
          <w:color w:val="595959" w:themeColor="text1" w:themeTint="A6"/>
          <w:sz w:val="18"/>
          <w:szCs w:val="18"/>
        </w:rPr>
      </w:pPr>
      <w:r w:rsidRPr="00627F83">
        <w:rPr>
          <w:rFonts w:ascii="Verdana" w:hAnsi="Verdana" w:cs="Tahoma"/>
          <w:i/>
          <w:color w:val="595959" w:themeColor="text1" w:themeTint="A6"/>
          <w:sz w:val="18"/>
          <w:szCs w:val="18"/>
        </w:rPr>
        <w:t xml:space="preserve">при условии прибытия </w:t>
      </w:r>
      <w:r w:rsidRPr="00627F83">
        <w:rPr>
          <w:rFonts w:ascii="Verdana" w:hAnsi="Verdana" w:cs="Tahoma"/>
          <w:i/>
          <w:color w:val="595959" w:themeColor="text1" w:themeTint="A6"/>
          <w:sz w:val="18"/>
          <w:szCs w:val="18"/>
          <w:lang w:val="en-US"/>
        </w:rPr>
        <w:t>VIP</w:t>
      </w:r>
      <w:r w:rsidRPr="00627F83">
        <w:rPr>
          <w:rFonts w:ascii="Verdana" w:hAnsi="Verdana" w:cs="Tahoma"/>
          <w:i/>
          <w:color w:val="595959" w:themeColor="text1" w:themeTint="A6"/>
          <w:sz w:val="18"/>
          <w:szCs w:val="18"/>
        </w:rPr>
        <w:t>-участника в зал пленарного заседания за 10 минут до начала</w:t>
      </w:r>
      <w:r w:rsidR="006E1B00" w:rsidRPr="00627F83">
        <w:rPr>
          <w:rFonts w:ascii="Verdana" w:hAnsi="Verdana" w:cs="Tahoma"/>
          <w:i/>
          <w:color w:val="595959" w:themeColor="text1" w:themeTint="A6"/>
          <w:sz w:val="18"/>
          <w:szCs w:val="18"/>
        </w:rPr>
        <w:t>;</w:t>
      </w:r>
    </w:p>
    <w:p w:rsidR="00D80C4B" w:rsidRPr="006E1B00" w:rsidRDefault="00D80C4B" w:rsidP="006E1B00">
      <w:pPr>
        <w:pStyle w:val="ad"/>
        <w:numPr>
          <w:ilvl w:val="0"/>
          <w:numId w:val="4"/>
        </w:numPr>
        <w:tabs>
          <w:tab w:val="left" w:pos="0"/>
        </w:tabs>
        <w:ind w:left="-284" w:right="-285" w:firstLine="0"/>
        <w:rPr>
          <w:rFonts w:ascii="Verdana" w:hAnsi="Verdana" w:cs="Tahoma"/>
          <w:color w:val="595959" w:themeColor="text1" w:themeTint="A6"/>
          <w:sz w:val="18"/>
          <w:szCs w:val="18"/>
        </w:rPr>
      </w:pPr>
      <w:r w:rsidRPr="006E1B00">
        <w:rPr>
          <w:rFonts w:ascii="Verdana" w:hAnsi="Verdana" w:cs="Tahoma"/>
          <w:color w:val="595959" w:themeColor="text1" w:themeTint="A6"/>
          <w:sz w:val="18"/>
          <w:szCs w:val="18"/>
        </w:rPr>
        <w:t xml:space="preserve">пропуск на парковку </w:t>
      </w:r>
      <w:r w:rsidR="001973E4">
        <w:rPr>
          <w:rFonts w:ascii="Verdana" w:hAnsi="Verdana" w:cs="Tahoma"/>
          <w:color w:val="595959" w:themeColor="text1" w:themeTint="A6"/>
          <w:sz w:val="18"/>
          <w:szCs w:val="18"/>
        </w:rPr>
        <w:t xml:space="preserve">на все дни проведения Салона </w:t>
      </w:r>
      <w:r w:rsidR="001973E4" w:rsidRPr="001973E4">
        <w:rPr>
          <w:rFonts w:ascii="Verdana" w:hAnsi="Verdana" w:cs="Tahoma"/>
          <w:i/>
          <w:color w:val="595959" w:themeColor="text1" w:themeTint="A6"/>
          <w:sz w:val="18"/>
          <w:szCs w:val="18"/>
        </w:rPr>
        <w:t xml:space="preserve">(выдается вместе с </w:t>
      </w:r>
      <w:r w:rsidR="001973E4" w:rsidRPr="001973E4">
        <w:rPr>
          <w:rFonts w:ascii="Verdana" w:hAnsi="Verdana" w:cs="Tahoma"/>
          <w:i/>
          <w:color w:val="595959" w:themeColor="text1" w:themeTint="A6"/>
          <w:sz w:val="18"/>
          <w:szCs w:val="18"/>
          <w:lang w:val="en-US"/>
        </w:rPr>
        <w:t>VIP</w:t>
      </w:r>
      <w:r w:rsidR="001973E4" w:rsidRPr="001973E4">
        <w:rPr>
          <w:rFonts w:ascii="Verdana" w:hAnsi="Verdana" w:cs="Tahoma"/>
          <w:i/>
          <w:color w:val="595959" w:themeColor="text1" w:themeTint="A6"/>
          <w:sz w:val="18"/>
          <w:szCs w:val="18"/>
        </w:rPr>
        <w:t>-бейджем)</w:t>
      </w:r>
      <w:r w:rsidR="001973E4">
        <w:rPr>
          <w:rFonts w:ascii="Verdana" w:hAnsi="Verdana" w:cs="Tahoma"/>
          <w:color w:val="595959" w:themeColor="text1" w:themeTint="A6"/>
          <w:sz w:val="18"/>
          <w:szCs w:val="18"/>
        </w:rPr>
        <w:t>;</w:t>
      </w:r>
    </w:p>
    <w:p w:rsidR="00A032EF" w:rsidRPr="00A032EF" w:rsidRDefault="00D80C4B" w:rsidP="006E1B00">
      <w:pPr>
        <w:pStyle w:val="ad"/>
        <w:numPr>
          <w:ilvl w:val="0"/>
          <w:numId w:val="4"/>
        </w:numPr>
        <w:tabs>
          <w:tab w:val="left" w:pos="0"/>
        </w:tabs>
        <w:ind w:left="-284" w:right="-285" w:firstLine="0"/>
        <w:rPr>
          <w:rFonts w:ascii="Verdana" w:hAnsi="Verdana" w:cs="Tahoma"/>
          <w:color w:val="595959" w:themeColor="text1" w:themeTint="A6"/>
          <w:sz w:val="18"/>
          <w:szCs w:val="18"/>
        </w:rPr>
      </w:pPr>
      <w:r w:rsidRPr="00A032EF">
        <w:rPr>
          <w:rFonts w:ascii="Verdana" w:hAnsi="Verdana" w:cs="Tahoma"/>
          <w:color w:val="595959" w:themeColor="text1" w:themeTint="A6"/>
          <w:sz w:val="18"/>
          <w:szCs w:val="18"/>
        </w:rPr>
        <w:t>портфель делегата</w:t>
      </w:r>
      <w:r w:rsidR="00A032EF" w:rsidRPr="00A032EF">
        <w:rPr>
          <w:rFonts w:ascii="Verdana" w:hAnsi="Verdana" w:cs="Tahoma"/>
          <w:color w:val="595959" w:themeColor="text1" w:themeTint="A6"/>
          <w:sz w:val="18"/>
          <w:szCs w:val="18"/>
        </w:rPr>
        <w:t xml:space="preserve">/ </w:t>
      </w:r>
      <w:r w:rsidR="00A032EF" w:rsidRPr="00A032EF">
        <w:rPr>
          <w:rFonts w:ascii="Verdana" w:hAnsi="Verdana"/>
          <w:color w:val="595959" w:themeColor="text1" w:themeTint="A6"/>
          <w:sz w:val="18"/>
          <w:szCs w:val="18"/>
        </w:rPr>
        <w:t>комплект документов Конференции;</w:t>
      </w:r>
    </w:p>
    <w:p w:rsidR="00627F83" w:rsidRPr="00A032EF" w:rsidRDefault="00D80C4B" w:rsidP="006E1B00">
      <w:pPr>
        <w:pStyle w:val="ad"/>
        <w:numPr>
          <w:ilvl w:val="0"/>
          <w:numId w:val="4"/>
        </w:numPr>
        <w:tabs>
          <w:tab w:val="left" w:pos="0"/>
        </w:tabs>
        <w:ind w:left="-284" w:right="-285" w:firstLine="0"/>
        <w:rPr>
          <w:rFonts w:ascii="Verdana" w:hAnsi="Verdana" w:cs="Tahoma"/>
          <w:color w:val="595959" w:themeColor="text1" w:themeTint="A6"/>
          <w:sz w:val="18"/>
          <w:szCs w:val="18"/>
        </w:rPr>
      </w:pPr>
      <w:r w:rsidRPr="00A032EF">
        <w:rPr>
          <w:rFonts w:ascii="Verdana" w:hAnsi="Verdana" w:cs="Tahoma"/>
          <w:color w:val="595959" w:themeColor="text1" w:themeTint="A6"/>
          <w:sz w:val="18"/>
          <w:szCs w:val="18"/>
        </w:rPr>
        <w:t>посещение всех мероприятий деловой программы во все дни Салона, включая посещение Салона</w:t>
      </w:r>
    </w:p>
    <w:p w:rsidR="006E1B00" w:rsidRPr="006E1B00" w:rsidRDefault="006E1B00" w:rsidP="006E1B00">
      <w:pPr>
        <w:tabs>
          <w:tab w:val="left" w:pos="0"/>
        </w:tabs>
        <w:ind w:left="-284" w:right="-285"/>
        <w:rPr>
          <w:rFonts w:ascii="Verdana" w:hAnsi="Verdana" w:cs="Tahoma"/>
          <w:color w:val="595959" w:themeColor="text1" w:themeTint="A6"/>
          <w:sz w:val="18"/>
          <w:szCs w:val="18"/>
        </w:rPr>
      </w:pPr>
      <w:r w:rsidRPr="006E1B00">
        <w:rPr>
          <w:rFonts w:ascii="Verdana" w:hAnsi="Verdana" w:cs="Tahoma"/>
          <w:i/>
          <w:color w:val="595959" w:themeColor="text1" w:themeTint="A6"/>
          <w:sz w:val="18"/>
          <w:szCs w:val="18"/>
        </w:rPr>
        <w:t>за исключением форматов, требующих специальные приглашения</w:t>
      </w:r>
      <w:r w:rsidRPr="006E1B00">
        <w:rPr>
          <w:rFonts w:ascii="Verdana" w:hAnsi="Verdana" w:cs="Tahoma"/>
          <w:color w:val="595959" w:themeColor="text1" w:themeTint="A6"/>
          <w:sz w:val="18"/>
          <w:szCs w:val="18"/>
        </w:rPr>
        <w:t>;</w:t>
      </w:r>
    </w:p>
    <w:p w:rsidR="00D80C4B" w:rsidRDefault="00D80C4B" w:rsidP="006E1B00">
      <w:pPr>
        <w:pStyle w:val="ad"/>
        <w:numPr>
          <w:ilvl w:val="0"/>
          <w:numId w:val="4"/>
        </w:numPr>
        <w:tabs>
          <w:tab w:val="left" w:pos="0"/>
        </w:tabs>
        <w:ind w:left="-284" w:right="-285" w:firstLine="0"/>
        <w:rPr>
          <w:rFonts w:ascii="Verdana" w:hAnsi="Verdana" w:cs="Tahoma"/>
          <w:color w:val="595959" w:themeColor="text1" w:themeTint="A6"/>
          <w:sz w:val="18"/>
          <w:szCs w:val="18"/>
        </w:rPr>
      </w:pPr>
      <w:r w:rsidRPr="006E1B00">
        <w:rPr>
          <w:rFonts w:ascii="Verdana" w:hAnsi="Verdana" w:cs="Tahoma"/>
          <w:color w:val="595959" w:themeColor="text1" w:themeTint="A6"/>
          <w:sz w:val="18"/>
          <w:szCs w:val="18"/>
        </w:rPr>
        <w:t>доступ в «</w:t>
      </w:r>
      <w:r w:rsidRPr="006E1B00">
        <w:rPr>
          <w:rFonts w:ascii="Verdana" w:hAnsi="Verdana" w:cs="Tahoma"/>
          <w:color w:val="595959" w:themeColor="text1" w:themeTint="A6"/>
          <w:sz w:val="18"/>
          <w:szCs w:val="18"/>
          <w:lang w:val="en-US"/>
        </w:rPr>
        <w:t>VIP</w:t>
      </w:r>
      <w:r w:rsidRPr="006E1B00">
        <w:rPr>
          <w:rFonts w:ascii="Verdana" w:hAnsi="Verdana" w:cs="Tahoma"/>
          <w:color w:val="595959" w:themeColor="text1" w:themeTint="A6"/>
          <w:sz w:val="18"/>
          <w:szCs w:val="18"/>
        </w:rPr>
        <w:t>»-зону на</w:t>
      </w:r>
      <w:r w:rsidR="00C85B85">
        <w:rPr>
          <w:rFonts w:ascii="Verdana" w:hAnsi="Verdana" w:cs="Tahoma"/>
          <w:color w:val="595959" w:themeColor="text1" w:themeTint="A6"/>
          <w:sz w:val="18"/>
          <w:szCs w:val="18"/>
        </w:rPr>
        <w:t xml:space="preserve"> вечернем приеме;</w:t>
      </w:r>
    </w:p>
    <w:p w:rsidR="00C85B85" w:rsidRPr="006E1B00" w:rsidRDefault="00C85B85" w:rsidP="006E1B00">
      <w:pPr>
        <w:pStyle w:val="ad"/>
        <w:numPr>
          <w:ilvl w:val="0"/>
          <w:numId w:val="4"/>
        </w:numPr>
        <w:tabs>
          <w:tab w:val="left" w:pos="0"/>
        </w:tabs>
        <w:ind w:left="-284" w:right="-285" w:firstLine="0"/>
        <w:rPr>
          <w:rFonts w:ascii="Verdana" w:hAnsi="Verdana" w:cs="Tahoma"/>
          <w:color w:val="595959" w:themeColor="text1" w:themeTint="A6"/>
          <w:sz w:val="18"/>
          <w:szCs w:val="18"/>
        </w:rPr>
      </w:pPr>
      <w:r>
        <w:rPr>
          <w:rFonts w:ascii="Verdana" w:hAnsi="Verdana" w:cs="Tahoma"/>
          <w:color w:val="595959" w:themeColor="text1" w:themeTint="A6"/>
          <w:sz w:val="18"/>
          <w:szCs w:val="18"/>
        </w:rPr>
        <w:t>1 приглашение на церемонию открытия.</w:t>
      </w:r>
    </w:p>
    <w:p w:rsidR="00D80C4B" w:rsidRPr="00D80C4B" w:rsidRDefault="00D80C4B" w:rsidP="00C72B3E">
      <w:pPr>
        <w:jc w:val="center"/>
        <w:outlineLvl w:val="0"/>
        <w:rPr>
          <w:rFonts w:ascii="Verdana" w:hAnsi="Verdana" w:cs="Calibri"/>
          <w:b/>
          <w:color w:val="C00000"/>
          <w:sz w:val="18"/>
          <w:szCs w:val="18"/>
        </w:rPr>
      </w:pPr>
    </w:p>
    <w:p w:rsidR="00C72B3E" w:rsidRPr="00C72B3E" w:rsidRDefault="00C72B3E" w:rsidP="00C72B3E">
      <w:pPr>
        <w:jc w:val="center"/>
        <w:outlineLvl w:val="0"/>
        <w:rPr>
          <w:rFonts w:ascii="Verdana" w:hAnsi="Verdana" w:cs="Calibri"/>
          <w:b/>
          <w:color w:val="C00000"/>
          <w:sz w:val="18"/>
          <w:szCs w:val="18"/>
          <w:lang w:val="en-US"/>
        </w:rPr>
      </w:pPr>
      <w:r w:rsidRPr="00C72B3E">
        <w:rPr>
          <w:rFonts w:ascii="Verdana" w:hAnsi="Verdana" w:cs="Calibri"/>
          <w:b/>
          <w:color w:val="C00000"/>
          <w:sz w:val="18"/>
          <w:szCs w:val="18"/>
        </w:rPr>
        <w:t>УСЛОВИЯ УЧАСТИЯ</w:t>
      </w:r>
    </w:p>
    <w:tbl>
      <w:tblPr>
        <w:tblpPr w:leftFromText="180" w:rightFromText="180" w:vertAnchor="text" w:horzAnchor="margin" w:tblpXSpec="center" w:tblpY="10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/>
      </w:tblPr>
      <w:tblGrid>
        <w:gridCol w:w="8996"/>
        <w:gridCol w:w="1602"/>
      </w:tblGrid>
      <w:tr w:rsidR="00C72B3E" w:rsidRPr="00C72B3E" w:rsidTr="00C72B3E">
        <w:trPr>
          <w:trHeight w:val="984"/>
        </w:trPr>
        <w:tc>
          <w:tcPr>
            <w:tcW w:w="8996" w:type="dxa"/>
            <w:shd w:val="clear" w:color="auto" w:fill="F2F2F2"/>
          </w:tcPr>
          <w:p w:rsidR="00C72B3E" w:rsidRPr="00C72B3E" w:rsidRDefault="00C72B3E" w:rsidP="005D499B">
            <w:pPr>
              <w:rPr>
                <w:rFonts w:ascii="Verdana" w:hAnsi="Verdana" w:cs="Calibri"/>
                <w:b/>
                <w:color w:val="595959"/>
                <w:sz w:val="18"/>
                <w:szCs w:val="18"/>
              </w:rPr>
            </w:pPr>
            <w:r w:rsidRPr="00C72B3E">
              <w:rPr>
                <w:rFonts w:ascii="Verdana" w:hAnsi="Verdana" w:cs="Calibri"/>
                <w:b/>
                <w:color w:val="595959"/>
                <w:sz w:val="18"/>
                <w:szCs w:val="18"/>
              </w:rPr>
              <w:t xml:space="preserve">Первый делегат от компании: </w:t>
            </w:r>
          </w:p>
          <w:p w:rsidR="00C72B3E" w:rsidRPr="00D80C4B" w:rsidRDefault="00C72B3E" w:rsidP="005D499B">
            <w:pPr>
              <w:jc w:val="both"/>
              <w:rPr>
                <w:rFonts w:ascii="Verdana" w:hAnsi="Verdana" w:cs="Calibri"/>
                <w:color w:val="595959"/>
                <w:sz w:val="18"/>
                <w:szCs w:val="18"/>
              </w:rPr>
            </w:pPr>
            <w:r w:rsidRPr="00C72B3E">
              <w:rPr>
                <w:rFonts w:ascii="Verdana" w:hAnsi="Verdana" w:cs="Calibri"/>
                <w:color w:val="595959"/>
                <w:sz w:val="18"/>
                <w:szCs w:val="18"/>
              </w:rPr>
              <w:t>(ФИО, должность):</w:t>
            </w:r>
          </w:p>
          <w:p w:rsidR="00C72B3E" w:rsidRPr="00D80C4B" w:rsidRDefault="00C72B3E" w:rsidP="005D499B">
            <w:pPr>
              <w:jc w:val="both"/>
              <w:rPr>
                <w:rFonts w:ascii="Verdana" w:hAnsi="Verdana" w:cs="Calibri"/>
                <w:color w:val="595959"/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F2F2F2"/>
            <w:vAlign w:val="center"/>
          </w:tcPr>
          <w:p w:rsidR="00C72B3E" w:rsidRPr="00C72B3E" w:rsidRDefault="00BF33BC" w:rsidP="005D499B">
            <w:pPr>
              <w:jc w:val="center"/>
              <w:rPr>
                <w:rFonts w:ascii="Verdana" w:hAnsi="Verdana" w:cs="Calibri"/>
                <w:b/>
                <w:color w:val="595959"/>
                <w:sz w:val="18"/>
                <w:szCs w:val="18"/>
                <w:lang w:val="en-US"/>
              </w:rPr>
            </w:pPr>
            <w:r>
              <w:rPr>
                <w:rFonts w:ascii="Verdana" w:hAnsi="Verdana" w:cs="Calibri"/>
                <w:b/>
                <w:color w:val="595959"/>
                <w:sz w:val="18"/>
                <w:szCs w:val="18"/>
              </w:rPr>
              <w:t>85</w:t>
            </w:r>
            <w:r w:rsidR="00C72B3E" w:rsidRPr="00C72B3E">
              <w:rPr>
                <w:rFonts w:ascii="Verdana" w:hAnsi="Verdana" w:cs="Calibri"/>
                <w:b/>
                <w:color w:val="595959"/>
                <w:sz w:val="18"/>
                <w:szCs w:val="18"/>
                <w:lang w:val="en-US"/>
              </w:rPr>
              <w:t> </w:t>
            </w:r>
            <w:r w:rsidR="00C72B3E" w:rsidRPr="00C72B3E">
              <w:rPr>
                <w:rFonts w:ascii="Verdana" w:hAnsi="Verdana" w:cs="Calibri"/>
                <w:b/>
                <w:color w:val="595959"/>
                <w:sz w:val="18"/>
                <w:szCs w:val="18"/>
              </w:rPr>
              <w:t>000 руб.</w:t>
            </w:r>
          </w:p>
          <w:p w:rsidR="00C72B3E" w:rsidRPr="00C72B3E" w:rsidRDefault="00C72B3E" w:rsidP="00C72B3E">
            <w:pPr>
              <w:jc w:val="center"/>
              <w:rPr>
                <w:rFonts w:ascii="Verdana" w:hAnsi="Verdana" w:cs="Calibri"/>
                <w:color w:val="595959"/>
                <w:sz w:val="18"/>
                <w:szCs w:val="18"/>
                <w:lang w:val="en-US"/>
              </w:rPr>
            </w:pPr>
            <w:r w:rsidRPr="00C72B3E">
              <w:rPr>
                <w:rFonts w:ascii="Verdana" w:hAnsi="Verdana" w:cs="Calibri"/>
                <w:color w:val="595959"/>
                <w:sz w:val="18"/>
                <w:szCs w:val="18"/>
              </w:rPr>
              <w:t>(вкл. НДС 18%</w:t>
            </w:r>
          </w:p>
        </w:tc>
      </w:tr>
      <w:tr w:rsidR="00C72B3E" w:rsidRPr="00C72B3E" w:rsidTr="00C72B3E">
        <w:trPr>
          <w:trHeight w:val="340"/>
        </w:trPr>
        <w:tc>
          <w:tcPr>
            <w:tcW w:w="10598" w:type="dxa"/>
            <w:gridSpan w:val="2"/>
            <w:shd w:val="clear" w:color="auto" w:fill="F2F2F2"/>
          </w:tcPr>
          <w:p w:rsidR="00C72B3E" w:rsidRPr="00C72B3E" w:rsidRDefault="00C72B3E" w:rsidP="005D499B">
            <w:pPr>
              <w:rPr>
                <w:rFonts w:ascii="Verdana" w:hAnsi="Verdana" w:cs="Calibri"/>
                <w:i/>
                <w:color w:val="595959"/>
                <w:sz w:val="18"/>
                <w:szCs w:val="18"/>
              </w:rPr>
            </w:pPr>
            <w:r w:rsidRPr="00C72B3E">
              <w:rPr>
                <w:rFonts w:ascii="Verdana" w:hAnsi="Verdana" w:cs="Calibri"/>
                <w:i/>
                <w:color w:val="595959"/>
                <w:sz w:val="18"/>
                <w:szCs w:val="18"/>
              </w:rPr>
              <w:t>На английском (ФИО, должность):</w:t>
            </w:r>
          </w:p>
          <w:p w:rsidR="00C72B3E" w:rsidRPr="00C72B3E" w:rsidRDefault="00C72B3E" w:rsidP="005D499B">
            <w:pPr>
              <w:rPr>
                <w:rFonts w:ascii="Verdana" w:hAnsi="Verdana" w:cs="Calibri"/>
                <w:i/>
                <w:color w:val="595959"/>
                <w:sz w:val="18"/>
                <w:szCs w:val="18"/>
              </w:rPr>
            </w:pPr>
          </w:p>
        </w:tc>
      </w:tr>
    </w:tbl>
    <w:p w:rsidR="00C72B3E" w:rsidRPr="00C72B3E" w:rsidRDefault="00C72B3E" w:rsidP="00C72B3E">
      <w:pPr>
        <w:tabs>
          <w:tab w:val="left" w:pos="9355"/>
          <w:tab w:val="left" w:pos="10915"/>
        </w:tabs>
        <w:outlineLvl w:val="0"/>
        <w:rPr>
          <w:rFonts w:ascii="Verdana" w:hAnsi="Verdana" w:cs="Calibri"/>
          <w:b/>
          <w:i/>
          <w:color w:val="595959"/>
          <w:sz w:val="22"/>
          <w:szCs w:val="22"/>
        </w:rPr>
      </w:pPr>
    </w:p>
    <w:p w:rsidR="00C72B3E" w:rsidRPr="00C72B3E" w:rsidRDefault="00C72B3E" w:rsidP="00C72B3E">
      <w:pPr>
        <w:tabs>
          <w:tab w:val="left" w:pos="9355"/>
          <w:tab w:val="left" w:pos="10915"/>
        </w:tabs>
        <w:ind w:hanging="142"/>
        <w:jc w:val="center"/>
        <w:outlineLvl w:val="0"/>
        <w:rPr>
          <w:rFonts w:ascii="Verdana" w:hAnsi="Verdana" w:cs="Calibri"/>
          <w:b/>
          <w:i/>
          <w:color w:val="595959"/>
          <w:sz w:val="18"/>
          <w:szCs w:val="18"/>
        </w:rPr>
      </w:pPr>
      <w:r w:rsidRPr="00C72B3E">
        <w:rPr>
          <w:rFonts w:ascii="Verdana" w:hAnsi="Verdana" w:cs="Calibri"/>
          <w:b/>
          <w:i/>
          <w:color w:val="595959"/>
          <w:sz w:val="18"/>
          <w:szCs w:val="18"/>
        </w:rPr>
        <w:t>Укажите, пожалуйста, реквизиты компании-плательщика для оформления договора и счета</w:t>
      </w:r>
    </w:p>
    <w:tbl>
      <w:tblPr>
        <w:tblW w:w="1067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924"/>
        <w:gridCol w:w="5746"/>
      </w:tblGrid>
      <w:tr w:rsidR="00C72B3E" w:rsidRPr="00C72B3E" w:rsidTr="005D499B">
        <w:trPr>
          <w:trHeight w:val="397"/>
          <w:jc w:val="center"/>
        </w:trPr>
        <w:tc>
          <w:tcPr>
            <w:tcW w:w="4924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</w:rPr>
            </w:pPr>
            <w:r w:rsidRPr="00C72B3E">
              <w:rPr>
                <w:rFonts w:ascii="Verdana" w:hAnsi="Verdana" w:cs="Calibri"/>
                <w:color w:val="595959"/>
                <w:sz w:val="18"/>
                <w:szCs w:val="18"/>
              </w:rPr>
              <w:t>Полное наименование организации</w:t>
            </w:r>
          </w:p>
        </w:tc>
        <w:tc>
          <w:tcPr>
            <w:tcW w:w="5746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</w:rPr>
            </w:pPr>
          </w:p>
        </w:tc>
      </w:tr>
      <w:tr w:rsidR="00C72B3E" w:rsidRPr="00C72B3E" w:rsidTr="005D499B">
        <w:trPr>
          <w:trHeight w:val="397"/>
          <w:jc w:val="center"/>
        </w:trPr>
        <w:tc>
          <w:tcPr>
            <w:tcW w:w="4924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</w:rPr>
            </w:pPr>
            <w:r w:rsidRPr="00C72B3E">
              <w:rPr>
                <w:rFonts w:ascii="Verdana" w:hAnsi="Verdana" w:cs="Calibri"/>
                <w:color w:val="595959"/>
                <w:sz w:val="18"/>
                <w:szCs w:val="18"/>
              </w:rPr>
              <w:t>Юридический адрес с индексом</w:t>
            </w:r>
          </w:p>
        </w:tc>
        <w:tc>
          <w:tcPr>
            <w:tcW w:w="5746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  <w:lang w:val="en-US"/>
              </w:rPr>
            </w:pPr>
          </w:p>
        </w:tc>
      </w:tr>
      <w:tr w:rsidR="00C72B3E" w:rsidRPr="00C72B3E" w:rsidTr="005D499B">
        <w:trPr>
          <w:trHeight w:val="397"/>
          <w:jc w:val="center"/>
        </w:trPr>
        <w:tc>
          <w:tcPr>
            <w:tcW w:w="4924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</w:rPr>
            </w:pPr>
            <w:r w:rsidRPr="00C72B3E">
              <w:rPr>
                <w:rFonts w:ascii="Verdana" w:hAnsi="Verdana" w:cs="Calibri"/>
                <w:color w:val="595959"/>
                <w:sz w:val="18"/>
                <w:szCs w:val="18"/>
              </w:rPr>
              <w:t>Фактический адрес с индексом</w:t>
            </w:r>
          </w:p>
        </w:tc>
        <w:tc>
          <w:tcPr>
            <w:tcW w:w="5746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</w:rPr>
            </w:pPr>
          </w:p>
        </w:tc>
      </w:tr>
      <w:tr w:rsidR="00C72B3E" w:rsidRPr="00C72B3E" w:rsidTr="005D499B">
        <w:trPr>
          <w:trHeight w:val="397"/>
          <w:jc w:val="center"/>
        </w:trPr>
        <w:tc>
          <w:tcPr>
            <w:tcW w:w="4924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</w:rPr>
            </w:pPr>
            <w:r w:rsidRPr="00C72B3E">
              <w:rPr>
                <w:rFonts w:ascii="Verdana" w:hAnsi="Verdana" w:cs="Calibri"/>
                <w:color w:val="595959"/>
                <w:sz w:val="18"/>
                <w:szCs w:val="18"/>
              </w:rPr>
              <w:t>ИНН</w:t>
            </w:r>
          </w:p>
        </w:tc>
        <w:tc>
          <w:tcPr>
            <w:tcW w:w="5746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</w:rPr>
            </w:pPr>
          </w:p>
        </w:tc>
      </w:tr>
      <w:tr w:rsidR="00C72B3E" w:rsidRPr="00C72B3E" w:rsidTr="005D499B">
        <w:trPr>
          <w:trHeight w:val="397"/>
          <w:jc w:val="center"/>
        </w:trPr>
        <w:tc>
          <w:tcPr>
            <w:tcW w:w="4924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</w:rPr>
            </w:pPr>
            <w:r w:rsidRPr="00C72B3E">
              <w:rPr>
                <w:rFonts w:ascii="Verdana" w:hAnsi="Verdana" w:cs="Calibri"/>
                <w:color w:val="595959"/>
                <w:sz w:val="18"/>
                <w:szCs w:val="18"/>
              </w:rPr>
              <w:t>КПП</w:t>
            </w:r>
          </w:p>
        </w:tc>
        <w:tc>
          <w:tcPr>
            <w:tcW w:w="5746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  <w:lang w:val="en-US"/>
              </w:rPr>
            </w:pPr>
          </w:p>
        </w:tc>
      </w:tr>
      <w:tr w:rsidR="00C72B3E" w:rsidRPr="00C72B3E" w:rsidTr="005D499B">
        <w:trPr>
          <w:trHeight w:val="397"/>
          <w:jc w:val="center"/>
        </w:trPr>
        <w:tc>
          <w:tcPr>
            <w:tcW w:w="4924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</w:rPr>
            </w:pPr>
            <w:r w:rsidRPr="00C72B3E">
              <w:rPr>
                <w:rFonts w:ascii="Verdana" w:hAnsi="Verdana" w:cs="Calibri"/>
                <w:color w:val="595959"/>
                <w:sz w:val="18"/>
                <w:szCs w:val="18"/>
              </w:rPr>
              <w:t>Расчетный счет</w:t>
            </w:r>
          </w:p>
        </w:tc>
        <w:tc>
          <w:tcPr>
            <w:tcW w:w="5746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  <w:lang w:val="en-US"/>
              </w:rPr>
            </w:pPr>
          </w:p>
        </w:tc>
      </w:tr>
      <w:tr w:rsidR="00C72B3E" w:rsidRPr="00C72B3E" w:rsidTr="005D499B">
        <w:trPr>
          <w:trHeight w:val="397"/>
          <w:jc w:val="center"/>
        </w:trPr>
        <w:tc>
          <w:tcPr>
            <w:tcW w:w="4924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</w:rPr>
            </w:pPr>
            <w:r w:rsidRPr="00C72B3E">
              <w:rPr>
                <w:rFonts w:ascii="Verdana" w:hAnsi="Verdana" w:cs="Calibri"/>
                <w:color w:val="595959"/>
                <w:sz w:val="18"/>
                <w:szCs w:val="18"/>
              </w:rPr>
              <w:t>Корреспондентский счет</w:t>
            </w:r>
          </w:p>
        </w:tc>
        <w:tc>
          <w:tcPr>
            <w:tcW w:w="5746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  <w:lang w:val="en-US"/>
              </w:rPr>
            </w:pPr>
          </w:p>
        </w:tc>
      </w:tr>
      <w:tr w:rsidR="00C72B3E" w:rsidRPr="00C72B3E" w:rsidTr="005D499B">
        <w:trPr>
          <w:trHeight w:val="397"/>
          <w:jc w:val="center"/>
        </w:trPr>
        <w:tc>
          <w:tcPr>
            <w:tcW w:w="4924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</w:rPr>
            </w:pPr>
            <w:r w:rsidRPr="00C72B3E">
              <w:rPr>
                <w:rFonts w:ascii="Verdana" w:hAnsi="Verdana" w:cs="Calibri"/>
                <w:color w:val="595959"/>
                <w:sz w:val="18"/>
                <w:szCs w:val="18"/>
              </w:rPr>
              <w:t>Банк</w:t>
            </w:r>
          </w:p>
        </w:tc>
        <w:tc>
          <w:tcPr>
            <w:tcW w:w="5746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  <w:lang w:val="en-US"/>
              </w:rPr>
            </w:pPr>
          </w:p>
        </w:tc>
      </w:tr>
      <w:tr w:rsidR="00C72B3E" w:rsidRPr="00C72B3E" w:rsidTr="005D499B">
        <w:trPr>
          <w:trHeight w:val="397"/>
          <w:jc w:val="center"/>
        </w:trPr>
        <w:tc>
          <w:tcPr>
            <w:tcW w:w="4924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</w:rPr>
            </w:pPr>
            <w:r w:rsidRPr="00C72B3E">
              <w:rPr>
                <w:rFonts w:ascii="Verdana" w:hAnsi="Verdana" w:cs="Calibri"/>
                <w:color w:val="595959"/>
                <w:sz w:val="18"/>
                <w:szCs w:val="18"/>
              </w:rPr>
              <w:t>БИК</w:t>
            </w:r>
          </w:p>
        </w:tc>
        <w:tc>
          <w:tcPr>
            <w:tcW w:w="5746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  <w:lang w:val="en-US"/>
              </w:rPr>
            </w:pPr>
          </w:p>
        </w:tc>
      </w:tr>
      <w:tr w:rsidR="00C72B3E" w:rsidRPr="00C72B3E" w:rsidTr="005D499B">
        <w:trPr>
          <w:trHeight w:val="397"/>
          <w:jc w:val="center"/>
        </w:trPr>
        <w:tc>
          <w:tcPr>
            <w:tcW w:w="4924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</w:rPr>
            </w:pPr>
            <w:r w:rsidRPr="00C72B3E">
              <w:rPr>
                <w:rFonts w:ascii="Verdana" w:hAnsi="Verdana" w:cs="Calibri"/>
                <w:color w:val="595959"/>
                <w:sz w:val="18"/>
                <w:szCs w:val="18"/>
              </w:rPr>
              <w:t xml:space="preserve">Телефон, факс </w:t>
            </w:r>
          </w:p>
        </w:tc>
        <w:tc>
          <w:tcPr>
            <w:tcW w:w="5746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  <w:lang w:val="en-US"/>
              </w:rPr>
            </w:pPr>
          </w:p>
        </w:tc>
      </w:tr>
      <w:tr w:rsidR="00C72B3E" w:rsidRPr="00C72B3E" w:rsidTr="005D499B">
        <w:trPr>
          <w:trHeight w:val="397"/>
          <w:jc w:val="center"/>
        </w:trPr>
        <w:tc>
          <w:tcPr>
            <w:tcW w:w="4924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</w:rPr>
            </w:pPr>
            <w:r w:rsidRPr="00C72B3E">
              <w:rPr>
                <w:rFonts w:ascii="Verdana" w:hAnsi="Verdana" w:cs="Calibri"/>
                <w:color w:val="595959"/>
                <w:sz w:val="18"/>
                <w:szCs w:val="18"/>
              </w:rPr>
              <w:t>Руководитель (Ф.И.О. полностью)</w:t>
            </w:r>
          </w:p>
        </w:tc>
        <w:tc>
          <w:tcPr>
            <w:tcW w:w="5746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</w:rPr>
            </w:pPr>
          </w:p>
        </w:tc>
      </w:tr>
      <w:tr w:rsidR="00C72B3E" w:rsidRPr="00C72B3E" w:rsidTr="005D499B">
        <w:trPr>
          <w:trHeight w:val="397"/>
          <w:jc w:val="center"/>
        </w:trPr>
        <w:tc>
          <w:tcPr>
            <w:tcW w:w="4924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</w:rPr>
            </w:pPr>
            <w:r w:rsidRPr="00C72B3E">
              <w:rPr>
                <w:rFonts w:ascii="Verdana" w:hAnsi="Verdana" w:cs="Calibri"/>
                <w:color w:val="595959"/>
                <w:sz w:val="18"/>
                <w:szCs w:val="18"/>
              </w:rPr>
              <w:t>Должность руководителя</w:t>
            </w:r>
          </w:p>
        </w:tc>
        <w:tc>
          <w:tcPr>
            <w:tcW w:w="5746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  <w:lang w:val="en-US"/>
              </w:rPr>
            </w:pPr>
          </w:p>
        </w:tc>
      </w:tr>
      <w:tr w:rsidR="00C72B3E" w:rsidRPr="00C72B3E" w:rsidTr="005D499B">
        <w:trPr>
          <w:trHeight w:val="397"/>
          <w:jc w:val="center"/>
        </w:trPr>
        <w:tc>
          <w:tcPr>
            <w:tcW w:w="4924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</w:rPr>
            </w:pPr>
            <w:r w:rsidRPr="00C72B3E">
              <w:rPr>
                <w:rFonts w:ascii="Verdana" w:hAnsi="Verdana" w:cs="Calibri"/>
                <w:color w:val="595959"/>
                <w:sz w:val="18"/>
                <w:szCs w:val="18"/>
              </w:rPr>
              <w:t xml:space="preserve">На основании какого документа действует </w:t>
            </w:r>
          </w:p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</w:rPr>
            </w:pPr>
            <w:r w:rsidRPr="00C72B3E">
              <w:rPr>
                <w:rFonts w:ascii="Verdana" w:hAnsi="Verdana" w:cs="Calibri"/>
                <w:color w:val="595959"/>
                <w:sz w:val="18"/>
                <w:szCs w:val="18"/>
              </w:rPr>
              <w:t>(если по доверенности – указать номер, дату и предоставить копию)</w:t>
            </w:r>
          </w:p>
        </w:tc>
        <w:tc>
          <w:tcPr>
            <w:tcW w:w="5746" w:type="dxa"/>
          </w:tcPr>
          <w:p w:rsidR="00C72B3E" w:rsidRPr="00C72B3E" w:rsidRDefault="00C72B3E" w:rsidP="005D499B">
            <w:pPr>
              <w:tabs>
                <w:tab w:val="left" w:pos="10915"/>
              </w:tabs>
              <w:rPr>
                <w:rFonts w:ascii="Verdana" w:hAnsi="Verdana" w:cs="Calibri"/>
                <w:color w:val="595959"/>
                <w:sz w:val="18"/>
                <w:szCs w:val="18"/>
              </w:rPr>
            </w:pPr>
          </w:p>
        </w:tc>
      </w:tr>
    </w:tbl>
    <w:p w:rsidR="00C72B3E" w:rsidRPr="00C72B3E" w:rsidRDefault="00C72B3E" w:rsidP="00C72B3E">
      <w:pPr>
        <w:outlineLvl w:val="0"/>
        <w:rPr>
          <w:rFonts w:ascii="Verdana" w:hAnsi="Verdana" w:cs="Calibri"/>
          <w:b/>
          <w:color w:val="595959"/>
        </w:rPr>
      </w:pPr>
    </w:p>
    <w:p w:rsidR="00C72B3E" w:rsidRPr="00C72B3E" w:rsidRDefault="00C72B3E" w:rsidP="00C72B3E">
      <w:pPr>
        <w:ind w:left="-709"/>
        <w:jc w:val="center"/>
        <w:outlineLvl w:val="0"/>
        <w:rPr>
          <w:rFonts w:ascii="Verdana" w:hAnsi="Verdana" w:cs="Calibri"/>
          <w:b/>
          <w:color w:val="595959"/>
          <w:sz w:val="16"/>
          <w:szCs w:val="16"/>
        </w:rPr>
      </w:pPr>
      <w:r w:rsidRPr="00C72B3E">
        <w:rPr>
          <w:rFonts w:ascii="Verdana" w:hAnsi="Verdana" w:cs="Calibri"/>
          <w:b/>
          <w:color w:val="595959"/>
          <w:sz w:val="16"/>
          <w:szCs w:val="16"/>
        </w:rPr>
        <w:t>Порядок оплаты и другие условия участия:</w:t>
      </w:r>
    </w:p>
    <w:p w:rsidR="00C72B3E" w:rsidRPr="00C72B3E" w:rsidRDefault="00C72B3E" w:rsidP="00C72B3E">
      <w:pPr>
        <w:tabs>
          <w:tab w:val="left" w:pos="1080"/>
        </w:tabs>
        <w:ind w:left="-709"/>
        <w:jc w:val="center"/>
        <w:rPr>
          <w:rFonts w:ascii="Verdana" w:hAnsi="Verdana" w:cs="Calibri"/>
          <w:b/>
          <w:color w:val="595959"/>
          <w:sz w:val="16"/>
          <w:szCs w:val="16"/>
        </w:rPr>
      </w:pPr>
      <w:r w:rsidRPr="00C72B3E">
        <w:rPr>
          <w:rFonts w:ascii="Verdana" w:hAnsi="Verdana" w:cs="Calibri"/>
          <w:b/>
          <w:color w:val="595959"/>
          <w:sz w:val="16"/>
          <w:szCs w:val="16"/>
        </w:rPr>
        <w:t xml:space="preserve">Заполнение данной заявки и ее получение Организатором означает, что участник мероприятия согласен вступить в договорные отношения </w:t>
      </w:r>
      <w:r w:rsidRPr="00C72B3E">
        <w:rPr>
          <w:rFonts w:ascii="Verdana" w:hAnsi="Verdana" w:cs="Calibri"/>
          <w:b/>
          <w:color w:val="595959"/>
          <w:sz w:val="16"/>
          <w:szCs w:val="16"/>
          <w:lang w:val="en-US"/>
        </w:rPr>
        <w:t>c</w:t>
      </w:r>
      <w:r w:rsidRPr="00C72B3E">
        <w:rPr>
          <w:rFonts w:ascii="Verdana" w:hAnsi="Verdana" w:cs="Calibri"/>
          <w:b/>
          <w:color w:val="595959"/>
          <w:sz w:val="16"/>
          <w:szCs w:val="16"/>
        </w:rPr>
        <w:t xml:space="preserve"> ООО «Бизнес Диалог» и полностью оплатить сумму согласно данной заявке. Оплата должна быть произведена в течение 5 дней со дня получения счета. Организаторы оставляют за собой право аннулировать заявку и/или отказать в участии в случае неоплаты согласно вышеуказанным условиям. Оплата по счету, а так же наличие подписанного договора в ООО «Бизнес Диалог» являются обязательными условиями допуска представителей компании на мероприятие.</w:t>
      </w:r>
    </w:p>
    <w:p w:rsidR="00613C3B" w:rsidRPr="00C72B3E" w:rsidRDefault="00613C3B" w:rsidP="00613C3B">
      <w:pPr>
        <w:rPr>
          <w:rFonts w:ascii="Verdana" w:hAnsi="Verdana" w:cs="Tahoma"/>
          <w:color w:val="595959"/>
          <w:sz w:val="22"/>
          <w:szCs w:val="22"/>
        </w:rPr>
      </w:pPr>
    </w:p>
    <w:p w:rsidR="00613C3B" w:rsidRPr="00C72B3E" w:rsidRDefault="00613C3B" w:rsidP="00613C3B">
      <w:pPr>
        <w:rPr>
          <w:rFonts w:ascii="Verdana" w:hAnsi="Verdana" w:cs="Tahoma"/>
          <w:color w:val="595959"/>
          <w:sz w:val="22"/>
          <w:szCs w:val="22"/>
        </w:rPr>
      </w:pPr>
    </w:p>
    <w:p w:rsidR="00613C3B" w:rsidRPr="00C72B3E" w:rsidRDefault="00613C3B" w:rsidP="00613C3B">
      <w:pPr>
        <w:ind w:left="-284"/>
        <w:rPr>
          <w:rFonts w:ascii="Verdana" w:hAnsi="Verdana" w:cs="Tahoma"/>
          <w:b/>
          <w:color w:val="595959"/>
          <w:sz w:val="22"/>
          <w:szCs w:val="22"/>
        </w:rPr>
      </w:pPr>
    </w:p>
    <w:p w:rsidR="00613C3B" w:rsidRPr="00C72B3E" w:rsidRDefault="00613C3B" w:rsidP="008278CF">
      <w:pPr>
        <w:ind w:left="-284"/>
        <w:rPr>
          <w:rFonts w:ascii="Verdana" w:hAnsi="Verdana" w:cs="Tahoma"/>
          <w:color w:val="595959"/>
        </w:rPr>
      </w:pPr>
      <w:r w:rsidRPr="00C72B3E">
        <w:rPr>
          <w:rFonts w:ascii="Verdana" w:hAnsi="Verdana" w:cs="Tahoma"/>
          <w:b/>
          <w:color w:val="595959"/>
        </w:rPr>
        <w:t>Подпись и печать_____________</w:t>
      </w:r>
      <w:r w:rsidR="008278CF" w:rsidRPr="00C72B3E">
        <w:rPr>
          <w:rFonts w:ascii="Verdana" w:hAnsi="Verdana" w:cs="Tahoma"/>
          <w:b/>
          <w:color w:val="595959"/>
        </w:rPr>
        <w:t>___ ФИО ________________ Дата ____</w:t>
      </w:r>
    </w:p>
    <w:p w:rsidR="00613C3B" w:rsidRPr="00C72B3E" w:rsidRDefault="00613C3B" w:rsidP="00613C3B">
      <w:pPr>
        <w:pStyle w:val="4"/>
        <w:tabs>
          <w:tab w:val="left" w:pos="10348"/>
          <w:tab w:val="left" w:pos="10490"/>
        </w:tabs>
        <w:ind w:right="0"/>
        <w:jc w:val="both"/>
        <w:rPr>
          <w:rFonts w:ascii="Verdana" w:hAnsi="Verdana" w:cs="Tahoma"/>
          <w:color w:val="595959"/>
          <w:sz w:val="20"/>
        </w:rPr>
      </w:pPr>
    </w:p>
    <w:p w:rsidR="00613C3B" w:rsidRPr="00C72B3E" w:rsidRDefault="00613C3B" w:rsidP="00613C3B">
      <w:pPr>
        <w:rPr>
          <w:rFonts w:ascii="Verdana" w:hAnsi="Verdana" w:cs="Tahoma"/>
          <w:color w:val="595959"/>
        </w:rPr>
      </w:pPr>
    </w:p>
    <w:p w:rsidR="00613C3B" w:rsidRPr="00C72B3E" w:rsidRDefault="00613C3B" w:rsidP="00613C3B">
      <w:pPr>
        <w:rPr>
          <w:rFonts w:ascii="Verdana" w:hAnsi="Verdana" w:cs="Tahoma"/>
          <w:color w:val="595959"/>
        </w:rPr>
      </w:pPr>
    </w:p>
    <w:p w:rsidR="00613C3B" w:rsidRPr="00C72B3E" w:rsidRDefault="00613C3B" w:rsidP="00C72B3E">
      <w:pPr>
        <w:pStyle w:val="4"/>
        <w:tabs>
          <w:tab w:val="left" w:pos="10348"/>
          <w:tab w:val="left" w:pos="10490"/>
        </w:tabs>
        <w:ind w:right="0"/>
        <w:jc w:val="both"/>
        <w:rPr>
          <w:rFonts w:ascii="Verdana" w:hAnsi="Verdana" w:cs="Tahoma"/>
          <w:color w:val="595959"/>
          <w:sz w:val="20"/>
        </w:rPr>
      </w:pPr>
    </w:p>
    <w:p w:rsidR="00613C3B" w:rsidRPr="00C72B3E" w:rsidRDefault="00613C3B" w:rsidP="00D159E0">
      <w:pPr>
        <w:ind w:left="-284" w:firstLine="284"/>
        <w:jc w:val="center"/>
        <w:rPr>
          <w:rFonts w:ascii="Verdana" w:hAnsi="Verdana" w:cs="Tahoma"/>
          <w:color w:val="595959"/>
        </w:rPr>
      </w:pPr>
      <w:r w:rsidRPr="00C72B3E">
        <w:rPr>
          <w:rFonts w:ascii="Verdana" w:hAnsi="Verdana" w:cs="Tahoma"/>
          <w:b/>
          <w:bCs/>
          <w:color w:val="595959"/>
        </w:rPr>
        <w:t>Адрес организатора</w:t>
      </w:r>
      <w:r w:rsidRPr="00C72B3E">
        <w:rPr>
          <w:rFonts w:ascii="Verdana" w:hAnsi="Verdana" w:cs="Tahoma"/>
          <w:color w:val="595959"/>
        </w:rPr>
        <w:t xml:space="preserve">: ООО «Бизнес Диалог», 105066, г. Москва, ул. Старая Басманная, 38/2, стр. 3, </w:t>
      </w:r>
      <w:hyperlink r:id="rId7" w:history="1">
        <w:r w:rsidR="00A64A89" w:rsidRPr="00F931AC">
          <w:rPr>
            <w:rStyle w:val="ab"/>
            <w:rFonts w:ascii="Verdana" w:hAnsi="Verdana"/>
            <w:lang w:val="en-US"/>
          </w:rPr>
          <w:t>www</w:t>
        </w:r>
        <w:r w:rsidR="00A64A89" w:rsidRPr="00F931AC">
          <w:rPr>
            <w:rStyle w:val="ab"/>
            <w:rFonts w:ascii="Verdana" w:hAnsi="Verdana"/>
          </w:rPr>
          <w:t>.</w:t>
        </w:r>
        <w:r w:rsidR="00A64A89" w:rsidRPr="00F931AC">
          <w:rPr>
            <w:rStyle w:val="ab"/>
            <w:rFonts w:ascii="Verdana" w:hAnsi="Verdana"/>
            <w:lang w:val="en-US"/>
          </w:rPr>
          <w:t>expo</w:t>
        </w:r>
        <w:r w:rsidR="00A64A89" w:rsidRPr="00A64A89">
          <w:rPr>
            <w:rStyle w:val="ab"/>
            <w:rFonts w:ascii="Verdana" w:hAnsi="Verdana"/>
          </w:rPr>
          <w:t>1520</w:t>
        </w:r>
        <w:r w:rsidR="00A64A89" w:rsidRPr="00F931AC">
          <w:rPr>
            <w:rStyle w:val="ab"/>
            <w:rFonts w:ascii="Verdana" w:hAnsi="Verdana"/>
          </w:rPr>
          <w:t>.</w:t>
        </w:r>
        <w:r w:rsidR="00A64A89" w:rsidRPr="00F931AC">
          <w:rPr>
            <w:rStyle w:val="ab"/>
            <w:rFonts w:ascii="Verdana" w:hAnsi="Verdana"/>
            <w:lang w:val="en-US"/>
          </w:rPr>
          <w:t>ru</w:t>
        </w:r>
      </w:hyperlink>
    </w:p>
    <w:p w:rsidR="00613C3B" w:rsidRPr="00C72B3E" w:rsidRDefault="00613C3B" w:rsidP="00D159E0">
      <w:pPr>
        <w:ind w:left="-284" w:firstLine="284"/>
        <w:jc w:val="center"/>
        <w:rPr>
          <w:rFonts w:ascii="Verdana" w:hAnsi="Verdana" w:cs="Tahoma"/>
          <w:color w:val="595959"/>
        </w:rPr>
      </w:pPr>
    </w:p>
    <w:p w:rsidR="00613C3B" w:rsidRPr="00C72B3E" w:rsidRDefault="00BA125D" w:rsidP="00C72B3E">
      <w:pPr>
        <w:ind w:left="-284" w:firstLine="284"/>
        <w:jc w:val="center"/>
        <w:rPr>
          <w:rFonts w:ascii="Verdana" w:hAnsi="Verdana" w:cs="Tahoma"/>
          <w:color w:val="595959"/>
          <w:lang w:val="de-DE"/>
        </w:rPr>
      </w:pPr>
      <w:r w:rsidRPr="00C72B3E">
        <w:rPr>
          <w:rFonts w:ascii="Verdana" w:hAnsi="Verdana" w:cs="Tahoma"/>
          <w:bCs/>
          <w:color w:val="595959"/>
        </w:rPr>
        <w:t xml:space="preserve">Дополнительная информация </w:t>
      </w:r>
      <w:r w:rsidR="00613C3B" w:rsidRPr="00C72B3E">
        <w:rPr>
          <w:rFonts w:ascii="Verdana" w:hAnsi="Verdana" w:cs="Tahoma"/>
          <w:bCs/>
          <w:color w:val="595959"/>
        </w:rPr>
        <w:t>по</w:t>
      </w:r>
      <w:r w:rsidR="00613C3B" w:rsidRPr="00C72B3E">
        <w:rPr>
          <w:rFonts w:ascii="Verdana" w:hAnsi="Verdana" w:cs="Tahoma"/>
          <w:color w:val="595959"/>
        </w:rPr>
        <w:t xml:space="preserve"> тел./факс:+7 (495) 988 18 00, 940 67 72</w:t>
      </w:r>
    </w:p>
    <w:sectPr w:rsidR="00613C3B" w:rsidRPr="00C72B3E" w:rsidSect="00E34E02">
      <w:headerReference w:type="default" r:id="rId8"/>
      <w:footerReference w:type="default" r:id="rId9"/>
      <w:pgSz w:w="11906" w:h="16838"/>
      <w:pgMar w:top="2552" w:right="850" w:bottom="1134" w:left="993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00C" w:rsidRDefault="0090400C" w:rsidP="00A72B5F">
      <w:r>
        <w:separator/>
      </w:r>
    </w:p>
  </w:endnote>
  <w:endnote w:type="continuationSeparator" w:id="0">
    <w:p w:rsidR="0090400C" w:rsidRDefault="0090400C" w:rsidP="00A72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CF" w:rsidRDefault="00BF33BC" w:rsidP="00D80C4B">
    <w:pPr>
      <w:pStyle w:val="a5"/>
      <w:ind w:left="-993"/>
    </w:pPr>
    <w:r>
      <w:rPr>
        <w:noProof/>
      </w:rPr>
      <w:drawing>
        <wp:inline distT="0" distB="0" distL="0" distR="0">
          <wp:extent cx="7543800" cy="617565"/>
          <wp:effectExtent l="19050" t="0" r="0" b="0"/>
          <wp:docPr id="2" name="Рисунок 2" descr="\\svr-files\Common docs\ПРОЕКТЫ БД\ПРОЕКТЫ 2017\ЭКСПО 1520\Бланки\бланки 2017 ЭКСПО рус ни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vr-files\Common docs\ПРОЕКТЫ БД\ПРОЕКТЫ 2017\ЭКСПО 1520\Бланки\бланки 2017 ЭКСПО рус низ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301" cy="617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00C" w:rsidRDefault="0090400C" w:rsidP="00A72B5F">
      <w:r>
        <w:separator/>
      </w:r>
    </w:p>
  </w:footnote>
  <w:footnote w:type="continuationSeparator" w:id="0">
    <w:p w:rsidR="0090400C" w:rsidRDefault="0090400C" w:rsidP="00A72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CF" w:rsidRDefault="00E34E02" w:rsidP="00D80C4B">
    <w:pPr>
      <w:pStyle w:val="a3"/>
      <w:ind w:left="-993"/>
    </w:pPr>
    <w:r w:rsidRPr="00E34E02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0</wp:posOffset>
          </wp:positionV>
          <wp:extent cx="7515225" cy="1638300"/>
          <wp:effectExtent l="19050" t="0" r="9525" b="0"/>
          <wp:wrapNone/>
          <wp:docPr id="3" name="Рисунок 3" descr="бланки 2017 ЭКСПО рус вер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и 2017 ЭКСПО рус верх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5225" cy="1638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43C"/>
    <w:multiLevelType w:val="hybridMultilevel"/>
    <w:tmpl w:val="A688384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6C738EA"/>
    <w:multiLevelType w:val="hybridMultilevel"/>
    <w:tmpl w:val="D0F4BF4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6D62171"/>
    <w:multiLevelType w:val="hybridMultilevel"/>
    <w:tmpl w:val="44EC7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72B5F"/>
    <w:rsid w:val="000821C5"/>
    <w:rsid w:val="000B7BC3"/>
    <w:rsid w:val="001973E4"/>
    <w:rsid w:val="001D2918"/>
    <w:rsid w:val="002A5C85"/>
    <w:rsid w:val="00355BD2"/>
    <w:rsid w:val="00380245"/>
    <w:rsid w:val="004B0D0F"/>
    <w:rsid w:val="00517621"/>
    <w:rsid w:val="005A4CAE"/>
    <w:rsid w:val="005C7437"/>
    <w:rsid w:val="005D499B"/>
    <w:rsid w:val="005D5541"/>
    <w:rsid w:val="005F2DB5"/>
    <w:rsid w:val="005F43C7"/>
    <w:rsid w:val="00613C3B"/>
    <w:rsid w:val="00627F83"/>
    <w:rsid w:val="006E1B00"/>
    <w:rsid w:val="007231E9"/>
    <w:rsid w:val="00753445"/>
    <w:rsid w:val="007D2697"/>
    <w:rsid w:val="0082192B"/>
    <w:rsid w:val="008278CF"/>
    <w:rsid w:val="0090400C"/>
    <w:rsid w:val="009706EF"/>
    <w:rsid w:val="00A032EF"/>
    <w:rsid w:val="00A64A89"/>
    <w:rsid w:val="00A72B5F"/>
    <w:rsid w:val="00BA125D"/>
    <w:rsid w:val="00BF33BC"/>
    <w:rsid w:val="00C72B3E"/>
    <w:rsid w:val="00C85B85"/>
    <w:rsid w:val="00D06EED"/>
    <w:rsid w:val="00D159E0"/>
    <w:rsid w:val="00D80C4B"/>
    <w:rsid w:val="00DC1043"/>
    <w:rsid w:val="00E34E02"/>
    <w:rsid w:val="00E47BCB"/>
    <w:rsid w:val="00EF2E8D"/>
    <w:rsid w:val="00F71817"/>
    <w:rsid w:val="00F9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3B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qFormat/>
    <w:rsid w:val="00613C3B"/>
    <w:pPr>
      <w:keepNext/>
      <w:ind w:right="283"/>
      <w:outlineLvl w:val="3"/>
    </w:pPr>
    <w:rPr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2B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2B5F"/>
  </w:style>
  <w:style w:type="paragraph" w:styleId="a5">
    <w:name w:val="footer"/>
    <w:basedOn w:val="a"/>
    <w:link w:val="a6"/>
    <w:uiPriority w:val="99"/>
    <w:unhideWhenUsed/>
    <w:rsid w:val="00A72B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2B5F"/>
  </w:style>
  <w:style w:type="paragraph" w:styleId="a7">
    <w:name w:val="Balloon Text"/>
    <w:basedOn w:val="a"/>
    <w:link w:val="a8"/>
    <w:uiPriority w:val="99"/>
    <w:semiHidden/>
    <w:unhideWhenUsed/>
    <w:rsid w:val="00A72B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B5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613C3B"/>
    <w:rPr>
      <w:rFonts w:ascii="Times New Roman" w:eastAsia="Times New Roman" w:hAnsi="Times New Roman" w:cs="Times New Roman"/>
      <w:b/>
      <w:szCs w:val="20"/>
    </w:rPr>
  </w:style>
  <w:style w:type="paragraph" w:styleId="a9">
    <w:name w:val="Body Text"/>
    <w:basedOn w:val="a"/>
    <w:link w:val="aa"/>
    <w:rsid w:val="00613C3B"/>
    <w:rPr>
      <w:b/>
      <w:sz w:val="28"/>
      <w:lang w:eastAsia="en-US"/>
    </w:rPr>
  </w:style>
  <w:style w:type="character" w:customStyle="1" w:styleId="aa">
    <w:name w:val="Основной текст Знак"/>
    <w:basedOn w:val="a0"/>
    <w:link w:val="a9"/>
    <w:rsid w:val="00613C3B"/>
    <w:rPr>
      <w:rFonts w:ascii="Times New Roman" w:eastAsia="Times New Roman" w:hAnsi="Times New Roman" w:cs="Times New Roman"/>
      <w:b/>
      <w:sz w:val="28"/>
      <w:szCs w:val="20"/>
    </w:rPr>
  </w:style>
  <w:style w:type="character" w:styleId="ab">
    <w:name w:val="Hyperlink"/>
    <w:basedOn w:val="a0"/>
    <w:rsid w:val="00613C3B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613C3B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8278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152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Links>
    <vt:vector size="6" baseType="variant">
      <vt:variant>
        <vt:i4>8126501</vt:i4>
      </vt:variant>
      <vt:variant>
        <vt:i4>0</vt:i4>
      </vt:variant>
      <vt:variant>
        <vt:i4>0</vt:i4>
      </vt:variant>
      <vt:variant>
        <vt:i4>5</vt:i4>
      </vt:variant>
      <vt:variant>
        <vt:lpwstr>http://www.passenger-forum.ru/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olkhovikov_d</dc:creator>
  <cp:lastModifiedBy>Барышева Виктория</cp:lastModifiedBy>
  <cp:revision>5</cp:revision>
  <dcterms:created xsi:type="dcterms:W3CDTF">2015-02-16T15:44:00Z</dcterms:created>
  <dcterms:modified xsi:type="dcterms:W3CDTF">2016-10-17T09:27:00Z</dcterms:modified>
</cp:coreProperties>
</file>